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D" w14:textId="779146F1" w:rsidR="000F7710" w:rsidRDefault="00000000" w:rsidP="006F17D6">
      <w:pPr>
        <w:pStyle w:val="Heading3"/>
        <w:keepNext w:val="0"/>
        <w:keepLines w:val="0"/>
        <w:tabs>
          <w:tab w:val="left" w:pos="6780"/>
        </w:tabs>
        <w:spacing w:before="280"/>
      </w:pPr>
      <w:r>
        <w:t>CROSS-POLLINATION SCRATCH NIGHT</w:t>
      </w:r>
    </w:p>
    <w:p w14:paraId="0000000E" w14:textId="547E61D6" w:rsidR="000F7710" w:rsidRPr="006F17D6" w:rsidRDefault="00000000">
      <w:pPr>
        <w:spacing w:before="240" w:after="240"/>
        <w:rPr>
          <w:sz w:val="21"/>
          <w:szCs w:val="21"/>
        </w:rPr>
      </w:pPr>
      <w:r w:rsidRPr="006F17D6">
        <w:rPr>
          <w:sz w:val="21"/>
          <w:szCs w:val="21"/>
        </w:rPr>
        <w:t>Our upcoming scratch night is dedicated to fostering bold new artistic collaborations. This event pairs six artists/scientists/researchers/</w:t>
      </w:r>
      <w:proofErr w:type="spellStart"/>
      <w:r w:rsidRPr="006F17D6">
        <w:rPr>
          <w:sz w:val="21"/>
          <w:szCs w:val="21"/>
        </w:rPr>
        <w:t>etc</w:t>
      </w:r>
      <w:proofErr w:type="spellEnd"/>
      <w:r w:rsidRPr="006F17D6">
        <w:rPr>
          <w:sz w:val="21"/>
          <w:szCs w:val="21"/>
        </w:rPr>
        <w:t xml:space="preserve"> (in groups of two) from different disciplines, inviting them to create new, interdisciplinary work together. Each group will receive rehearsal space as a pair and some time as a full group of six to further encourage cross-pollination of ideas and skills. The scratch will culminate in </w:t>
      </w:r>
      <w:r w:rsidR="006F17D6" w:rsidRPr="006F17D6">
        <w:rPr>
          <w:sz w:val="21"/>
          <w:szCs w:val="21"/>
        </w:rPr>
        <w:t>15-minute</w:t>
      </w:r>
      <w:r w:rsidRPr="006F17D6">
        <w:rPr>
          <w:sz w:val="21"/>
          <w:szCs w:val="21"/>
        </w:rPr>
        <w:t xml:space="preserve"> showcases of what each pair explored during their time together, with the format open to their creative vision. This could be a performance, an installation, a series of experiments, a lecture, a mix of </w:t>
      </w:r>
      <w:r w:rsidR="006F17D6" w:rsidRPr="006F17D6">
        <w:rPr>
          <w:sz w:val="21"/>
          <w:szCs w:val="21"/>
        </w:rPr>
        <w:t>all</w:t>
      </w:r>
      <w:r w:rsidRPr="006F17D6">
        <w:rPr>
          <w:sz w:val="21"/>
          <w:szCs w:val="21"/>
        </w:rPr>
        <w:t xml:space="preserve"> multiple elements - whatever best reflects each pair’s discoveries.</w:t>
      </w:r>
    </w:p>
    <w:p w14:paraId="0000000F" w14:textId="77777777" w:rsidR="000F7710" w:rsidRPr="006F17D6" w:rsidRDefault="00000000">
      <w:pPr>
        <w:spacing w:before="240" w:after="240"/>
        <w:rPr>
          <w:sz w:val="21"/>
          <w:szCs w:val="21"/>
        </w:rPr>
      </w:pPr>
      <w:r w:rsidRPr="006F17D6">
        <w:rPr>
          <w:sz w:val="21"/>
          <w:szCs w:val="21"/>
        </w:rPr>
        <w:t>Cross-Pollination is a space for risk-taking and fresh perspectives, where creators can explore without the constraints of traditional theatre. We highly encourage collaborations between a variety of disciplines, whether you be a dancer, circus artist, playwright, scenic designer, scientist interested in art, visual artist, singer, or something unexpected.</w:t>
      </w:r>
    </w:p>
    <w:p w14:paraId="00000010" w14:textId="77777777" w:rsidR="000F7710" w:rsidRPr="006F17D6" w:rsidRDefault="00000000">
      <w:pPr>
        <w:spacing w:before="240" w:after="240"/>
        <w:rPr>
          <w:sz w:val="21"/>
          <w:szCs w:val="21"/>
        </w:rPr>
      </w:pPr>
      <w:r w:rsidRPr="006F17D6">
        <w:rPr>
          <w:sz w:val="21"/>
          <w:szCs w:val="21"/>
        </w:rPr>
        <w:t>While there will be opportunities for discussion and networking afterward, there will be no formal feedback session. We want the work to speak for itself, allowing conversations to develop organically among artists and audience members. The presentations will be followed by an artistic speed dating event, where audience and artists alike will be able to meet with one another and facilitate meaningful exchanges beyond the performances.</w:t>
      </w:r>
    </w:p>
    <w:p w14:paraId="00000011" w14:textId="77777777" w:rsidR="000F7710" w:rsidRPr="006F17D6" w:rsidRDefault="00000000">
      <w:pPr>
        <w:pStyle w:val="Heading4"/>
        <w:keepNext w:val="0"/>
        <w:keepLines w:val="0"/>
        <w:spacing w:before="240" w:after="40"/>
        <w:rPr>
          <w:sz w:val="21"/>
          <w:szCs w:val="21"/>
        </w:rPr>
      </w:pPr>
      <w:bookmarkStart w:id="0" w:name="_dskkyr2ris5d" w:colFirst="0" w:colLast="0"/>
      <w:bookmarkEnd w:id="0"/>
      <w:r w:rsidRPr="006F17D6">
        <w:rPr>
          <w:sz w:val="21"/>
          <w:szCs w:val="21"/>
        </w:rPr>
        <w:t>WHAT ARE WE LOOKING FOR?</w:t>
      </w:r>
    </w:p>
    <w:p w14:paraId="00000012" w14:textId="1AD6DCE8" w:rsidR="000F7710" w:rsidRPr="006F17D6" w:rsidRDefault="00000000">
      <w:pPr>
        <w:spacing w:before="240" w:after="240"/>
        <w:rPr>
          <w:sz w:val="21"/>
          <w:szCs w:val="21"/>
        </w:rPr>
      </w:pPr>
      <w:r w:rsidRPr="006F17D6">
        <w:rPr>
          <w:sz w:val="21"/>
          <w:szCs w:val="21"/>
        </w:rPr>
        <w:t>We are selecting six artists from different fields, including but not limited to:</w:t>
      </w:r>
    </w:p>
    <w:p w14:paraId="00000013" w14:textId="77777777" w:rsidR="000F7710" w:rsidRPr="006F17D6" w:rsidRDefault="00000000">
      <w:pPr>
        <w:numPr>
          <w:ilvl w:val="0"/>
          <w:numId w:val="2"/>
        </w:numPr>
        <w:spacing w:before="240"/>
        <w:rPr>
          <w:sz w:val="21"/>
          <w:szCs w:val="21"/>
        </w:rPr>
      </w:pPr>
      <w:r w:rsidRPr="006F17D6">
        <w:rPr>
          <w:sz w:val="21"/>
          <w:szCs w:val="21"/>
        </w:rPr>
        <w:t>Choreography/Dance</w:t>
      </w:r>
    </w:p>
    <w:p w14:paraId="00000014" w14:textId="77777777" w:rsidR="000F7710" w:rsidRPr="006F17D6" w:rsidRDefault="00000000">
      <w:pPr>
        <w:numPr>
          <w:ilvl w:val="0"/>
          <w:numId w:val="2"/>
        </w:numPr>
        <w:rPr>
          <w:sz w:val="21"/>
          <w:szCs w:val="21"/>
        </w:rPr>
      </w:pPr>
      <w:r w:rsidRPr="006F17D6">
        <w:rPr>
          <w:sz w:val="21"/>
          <w:szCs w:val="21"/>
        </w:rPr>
        <w:t>Theatre/Live Art</w:t>
      </w:r>
    </w:p>
    <w:p w14:paraId="00000015" w14:textId="77777777" w:rsidR="000F7710" w:rsidRPr="006F17D6" w:rsidRDefault="00000000">
      <w:pPr>
        <w:numPr>
          <w:ilvl w:val="0"/>
          <w:numId w:val="2"/>
        </w:numPr>
        <w:rPr>
          <w:sz w:val="21"/>
          <w:szCs w:val="21"/>
        </w:rPr>
      </w:pPr>
      <w:r w:rsidRPr="006F17D6">
        <w:rPr>
          <w:sz w:val="21"/>
          <w:szCs w:val="21"/>
        </w:rPr>
        <w:t>Visual Art &amp; Installation</w:t>
      </w:r>
    </w:p>
    <w:p w14:paraId="00000016" w14:textId="77777777" w:rsidR="000F7710" w:rsidRPr="006F17D6" w:rsidRDefault="00000000">
      <w:pPr>
        <w:numPr>
          <w:ilvl w:val="0"/>
          <w:numId w:val="2"/>
        </w:numPr>
        <w:rPr>
          <w:sz w:val="21"/>
          <w:szCs w:val="21"/>
        </w:rPr>
      </w:pPr>
      <w:r w:rsidRPr="006F17D6">
        <w:rPr>
          <w:sz w:val="21"/>
          <w:szCs w:val="21"/>
        </w:rPr>
        <w:t>Writing &amp; Literature</w:t>
      </w:r>
    </w:p>
    <w:p w14:paraId="00000017" w14:textId="77777777" w:rsidR="000F7710" w:rsidRPr="006F17D6" w:rsidRDefault="00000000">
      <w:pPr>
        <w:numPr>
          <w:ilvl w:val="0"/>
          <w:numId w:val="2"/>
        </w:numPr>
        <w:rPr>
          <w:sz w:val="21"/>
          <w:szCs w:val="21"/>
        </w:rPr>
      </w:pPr>
      <w:r w:rsidRPr="006F17D6">
        <w:rPr>
          <w:sz w:val="21"/>
          <w:szCs w:val="21"/>
        </w:rPr>
        <w:t>Music &amp; Sound Art</w:t>
      </w:r>
    </w:p>
    <w:p w14:paraId="00000018" w14:textId="77777777" w:rsidR="000F7710" w:rsidRPr="006F17D6" w:rsidRDefault="00000000">
      <w:pPr>
        <w:numPr>
          <w:ilvl w:val="0"/>
          <w:numId w:val="2"/>
        </w:numPr>
        <w:rPr>
          <w:sz w:val="21"/>
          <w:szCs w:val="21"/>
        </w:rPr>
      </w:pPr>
      <w:r w:rsidRPr="006F17D6">
        <w:rPr>
          <w:sz w:val="21"/>
          <w:szCs w:val="21"/>
        </w:rPr>
        <w:t>Design (Lighting, Set, Costume)</w:t>
      </w:r>
    </w:p>
    <w:p w14:paraId="00000019" w14:textId="77777777" w:rsidR="000F7710" w:rsidRPr="006F17D6" w:rsidRDefault="00000000">
      <w:pPr>
        <w:numPr>
          <w:ilvl w:val="0"/>
          <w:numId w:val="2"/>
        </w:numPr>
        <w:spacing w:after="240"/>
        <w:rPr>
          <w:sz w:val="21"/>
          <w:szCs w:val="21"/>
        </w:rPr>
      </w:pPr>
      <w:r w:rsidRPr="006F17D6">
        <w:rPr>
          <w:sz w:val="21"/>
          <w:szCs w:val="21"/>
        </w:rPr>
        <w:t>Academia or Science with a connection to performing arts</w:t>
      </w:r>
    </w:p>
    <w:p w14:paraId="0000001A" w14:textId="77777777" w:rsidR="000F7710" w:rsidRPr="006F17D6" w:rsidRDefault="00000000">
      <w:pPr>
        <w:spacing w:before="240" w:after="240"/>
        <w:rPr>
          <w:sz w:val="21"/>
          <w:szCs w:val="21"/>
        </w:rPr>
      </w:pPr>
      <w:r w:rsidRPr="006F17D6">
        <w:rPr>
          <w:sz w:val="21"/>
          <w:szCs w:val="21"/>
        </w:rPr>
        <w:t>We seek individuals eager to engage in new, multidisciplinary collaborations. Artists should be open to working outside their usual methods, embracing experimentation and creative dialogue.</w:t>
      </w:r>
    </w:p>
    <w:p w14:paraId="0000001B" w14:textId="77777777" w:rsidR="000F7710" w:rsidRPr="006F17D6" w:rsidRDefault="00000000">
      <w:pPr>
        <w:pStyle w:val="Heading4"/>
        <w:keepNext w:val="0"/>
        <w:keepLines w:val="0"/>
        <w:spacing w:before="240" w:after="40"/>
        <w:rPr>
          <w:sz w:val="21"/>
          <w:szCs w:val="21"/>
        </w:rPr>
      </w:pPr>
      <w:bookmarkStart w:id="1" w:name="_y3kzo2hck4t" w:colFirst="0" w:colLast="0"/>
      <w:bookmarkEnd w:id="1"/>
      <w:r w:rsidRPr="006F17D6">
        <w:rPr>
          <w:sz w:val="21"/>
          <w:szCs w:val="21"/>
        </w:rPr>
        <w:t>THE OFFER</w:t>
      </w:r>
    </w:p>
    <w:p w14:paraId="0000001C" w14:textId="77777777" w:rsidR="000F7710" w:rsidRPr="006F17D6" w:rsidRDefault="00000000" w:rsidP="006F17D6">
      <w:pPr>
        <w:spacing w:before="240"/>
        <w:rPr>
          <w:sz w:val="21"/>
          <w:szCs w:val="21"/>
        </w:rPr>
      </w:pPr>
      <w:r w:rsidRPr="006F17D6">
        <w:rPr>
          <w:sz w:val="21"/>
          <w:szCs w:val="21"/>
        </w:rPr>
        <w:t>Each selected artist will receive a base fee of £100</w:t>
      </w:r>
    </w:p>
    <w:p w14:paraId="0000001D" w14:textId="77777777" w:rsidR="000F7710" w:rsidRPr="006F17D6" w:rsidRDefault="00000000">
      <w:pPr>
        <w:numPr>
          <w:ilvl w:val="0"/>
          <w:numId w:val="1"/>
        </w:numPr>
        <w:rPr>
          <w:sz w:val="21"/>
          <w:szCs w:val="21"/>
        </w:rPr>
      </w:pPr>
      <w:r w:rsidRPr="006F17D6">
        <w:rPr>
          <w:sz w:val="21"/>
          <w:szCs w:val="21"/>
        </w:rPr>
        <w:t>We will provide 8 hours of rehearsal space in the lead-up to the scratch (2 hours at Chisenhale Dance Space, 6 hours at an alternative venue).</w:t>
      </w:r>
    </w:p>
    <w:p w14:paraId="0000001E" w14:textId="77777777" w:rsidR="000F7710" w:rsidRPr="006F17D6" w:rsidRDefault="00000000">
      <w:pPr>
        <w:numPr>
          <w:ilvl w:val="0"/>
          <w:numId w:val="1"/>
        </w:numPr>
        <w:rPr>
          <w:sz w:val="21"/>
          <w:szCs w:val="21"/>
        </w:rPr>
      </w:pPr>
      <w:r w:rsidRPr="006F17D6">
        <w:rPr>
          <w:sz w:val="21"/>
          <w:szCs w:val="21"/>
        </w:rPr>
        <w:t>Mentorship and creative support, potentially including a workshop.</w:t>
      </w:r>
    </w:p>
    <w:p w14:paraId="0000001F" w14:textId="77777777" w:rsidR="000F7710" w:rsidRPr="006F17D6" w:rsidRDefault="00000000">
      <w:pPr>
        <w:numPr>
          <w:ilvl w:val="0"/>
          <w:numId w:val="1"/>
        </w:numPr>
        <w:rPr>
          <w:sz w:val="21"/>
          <w:szCs w:val="21"/>
        </w:rPr>
      </w:pPr>
      <w:r w:rsidRPr="006F17D6">
        <w:rPr>
          <w:sz w:val="21"/>
          <w:szCs w:val="21"/>
        </w:rPr>
        <w:t>A technician will be available for the evening performance.</w:t>
      </w:r>
    </w:p>
    <w:p w14:paraId="00000020" w14:textId="77777777" w:rsidR="000F7710" w:rsidRPr="006F17D6" w:rsidRDefault="00000000">
      <w:pPr>
        <w:numPr>
          <w:ilvl w:val="0"/>
          <w:numId w:val="1"/>
        </w:numPr>
        <w:spacing w:after="240"/>
        <w:rPr>
          <w:sz w:val="21"/>
          <w:szCs w:val="21"/>
        </w:rPr>
      </w:pPr>
      <w:r w:rsidRPr="006F17D6">
        <w:rPr>
          <w:sz w:val="21"/>
          <w:szCs w:val="21"/>
        </w:rPr>
        <w:t>Informal networking and discussion opportunities following the event.</w:t>
      </w:r>
    </w:p>
    <w:p w14:paraId="00000021" w14:textId="77777777" w:rsidR="000F7710" w:rsidRDefault="000F7710"/>
    <w:sectPr w:rsidR="000F7710" w:rsidSect="006F17D6">
      <w:headerReference w:type="first" r:id="rId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B492" w14:textId="77777777" w:rsidR="00856722" w:rsidRDefault="00856722" w:rsidP="006F17D6">
      <w:pPr>
        <w:spacing w:line="240" w:lineRule="auto"/>
      </w:pPr>
      <w:r>
        <w:separator/>
      </w:r>
    </w:p>
  </w:endnote>
  <w:endnote w:type="continuationSeparator" w:id="0">
    <w:p w14:paraId="0E1805A8" w14:textId="77777777" w:rsidR="00856722" w:rsidRDefault="00856722" w:rsidP="006F1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2296" w14:textId="77777777" w:rsidR="00856722" w:rsidRDefault="00856722" w:rsidP="006F17D6">
      <w:pPr>
        <w:spacing w:line="240" w:lineRule="auto"/>
      </w:pPr>
      <w:r>
        <w:separator/>
      </w:r>
    </w:p>
  </w:footnote>
  <w:footnote w:type="continuationSeparator" w:id="0">
    <w:p w14:paraId="3827E8D2" w14:textId="77777777" w:rsidR="00856722" w:rsidRDefault="00856722" w:rsidP="006F17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CEC2" w14:textId="4CE88641" w:rsidR="006F17D6" w:rsidRDefault="006F17D6">
    <w:pPr>
      <w:pStyle w:val="Header"/>
    </w:pPr>
    <w:r>
      <w:rPr>
        <w:noProof/>
      </w:rPr>
      <w:drawing>
        <wp:anchor distT="0" distB="0" distL="114300" distR="114300" simplePos="0" relativeHeight="251660288" behindDoc="1" locked="0" layoutInCell="1" allowOverlap="1" wp14:anchorId="21221FDB" wp14:editId="6803E736">
          <wp:simplePos x="0" y="0"/>
          <wp:positionH relativeFrom="column">
            <wp:posOffset>3943985</wp:posOffset>
          </wp:positionH>
          <wp:positionV relativeFrom="paragraph">
            <wp:posOffset>-367665</wp:posOffset>
          </wp:positionV>
          <wp:extent cx="1363980" cy="1363980"/>
          <wp:effectExtent l="0" t="0" r="0" b="0"/>
          <wp:wrapTight wrapText="bothSides">
            <wp:wrapPolygon edited="0">
              <wp:start x="3017" y="7240"/>
              <wp:lineTo x="3218" y="15084"/>
              <wp:lineTo x="18101" y="15084"/>
              <wp:lineTo x="18302" y="7240"/>
              <wp:lineTo x="3017" y="7240"/>
            </wp:wrapPolygon>
          </wp:wrapTight>
          <wp:docPr id="1292535790" name="Picture 2" descr="A black background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35790" name="Picture 2" descr="A black background with colorful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3980" cy="13639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BC4DEE3" wp14:editId="44061B7E">
          <wp:simplePos x="0" y="0"/>
          <wp:positionH relativeFrom="column">
            <wp:posOffset>5429250</wp:posOffset>
          </wp:positionH>
          <wp:positionV relativeFrom="paragraph">
            <wp:posOffset>-269875</wp:posOffset>
          </wp:positionV>
          <wp:extent cx="1019175" cy="1019175"/>
          <wp:effectExtent l="0" t="0" r="0" b="0"/>
          <wp:wrapTight wrapText="bothSides">
            <wp:wrapPolygon edited="0">
              <wp:start x="9421" y="0"/>
              <wp:lineTo x="6998" y="538"/>
              <wp:lineTo x="1615" y="3499"/>
              <wp:lineTo x="1615" y="4576"/>
              <wp:lineTo x="269" y="7267"/>
              <wp:lineTo x="0" y="8344"/>
              <wp:lineTo x="0" y="13189"/>
              <wp:lineTo x="2153" y="17495"/>
              <wp:lineTo x="2422" y="18303"/>
              <wp:lineTo x="7536" y="20994"/>
              <wp:lineTo x="8882" y="21264"/>
              <wp:lineTo x="12381" y="21264"/>
              <wp:lineTo x="13996" y="20994"/>
              <wp:lineTo x="18841" y="18303"/>
              <wp:lineTo x="19110" y="17495"/>
              <wp:lineTo x="21264" y="13189"/>
              <wp:lineTo x="21264" y="8613"/>
              <wp:lineTo x="20187" y="5921"/>
              <wp:lineTo x="19649" y="3230"/>
              <wp:lineTo x="14265" y="538"/>
              <wp:lineTo x="11305" y="0"/>
              <wp:lineTo x="9421" y="0"/>
            </wp:wrapPolygon>
          </wp:wrapTight>
          <wp:docPr id="614530963" name="Picture 1" descr="A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30963" name="Picture 1" descr="A circle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22BD1"/>
    <w:multiLevelType w:val="multilevel"/>
    <w:tmpl w:val="77E4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4650DD"/>
    <w:multiLevelType w:val="multilevel"/>
    <w:tmpl w:val="F2D68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9981436">
    <w:abstractNumId w:val="1"/>
  </w:num>
  <w:num w:numId="2" w16cid:durableId="26215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10"/>
    <w:rsid w:val="000F7710"/>
    <w:rsid w:val="006F17D6"/>
    <w:rsid w:val="00856722"/>
    <w:rsid w:val="00A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4CE9"/>
  <w15:docId w15:val="{13038F3E-47EF-AB4C-88A2-313B68FA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F17D6"/>
    <w:pPr>
      <w:tabs>
        <w:tab w:val="center" w:pos="4513"/>
        <w:tab w:val="right" w:pos="9026"/>
      </w:tabs>
      <w:spacing w:line="240" w:lineRule="auto"/>
    </w:pPr>
  </w:style>
  <w:style w:type="character" w:customStyle="1" w:styleId="HeaderChar">
    <w:name w:val="Header Char"/>
    <w:basedOn w:val="DefaultParagraphFont"/>
    <w:link w:val="Header"/>
    <w:uiPriority w:val="99"/>
    <w:rsid w:val="006F17D6"/>
  </w:style>
  <w:style w:type="paragraph" w:styleId="Footer">
    <w:name w:val="footer"/>
    <w:basedOn w:val="Normal"/>
    <w:link w:val="FooterChar"/>
    <w:uiPriority w:val="99"/>
    <w:unhideWhenUsed/>
    <w:rsid w:val="006F17D6"/>
    <w:pPr>
      <w:tabs>
        <w:tab w:val="center" w:pos="4513"/>
        <w:tab w:val="right" w:pos="9026"/>
      </w:tabs>
      <w:spacing w:line="240" w:lineRule="auto"/>
    </w:pPr>
  </w:style>
  <w:style w:type="character" w:customStyle="1" w:styleId="FooterChar">
    <w:name w:val="Footer Char"/>
    <w:basedOn w:val="DefaultParagraphFont"/>
    <w:link w:val="Footer"/>
    <w:uiPriority w:val="99"/>
    <w:rsid w:val="006F1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Reece McMahon</cp:lastModifiedBy>
  <cp:revision>2</cp:revision>
  <dcterms:created xsi:type="dcterms:W3CDTF">2025-03-18T12:15:00Z</dcterms:created>
  <dcterms:modified xsi:type="dcterms:W3CDTF">2025-03-18T12:15:00Z</dcterms:modified>
</cp:coreProperties>
</file>